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5FF5" w14:textId="77777777" w:rsidR="007A3DA0" w:rsidRPr="00B55C8C" w:rsidRDefault="007A3DA0" w:rsidP="007A3DA0">
      <w:pPr>
        <w:spacing w:line="24" w:lineRule="atLeast"/>
        <w:jc w:val="center"/>
        <w:rPr>
          <w:rFonts w:ascii="Calibri" w:eastAsia="Times New Roman" w:hAnsi="Calibri" w:cs="Arial"/>
          <w:b/>
          <w:color w:val="000000"/>
          <w:shd w:val="clear" w:color="auto" w:fill="FFFFFF"/>
        </w:rPr>
      </w:pPr>
      <w:r w:rsidRPr="00B55C8C">
        <w:rPr>
          <w:rFonts w:ascii="Calibri" w:eastAsia="Times New Roman" w:hAnsi="Calibri" w:cs="Arial"/>
          <w:b/>
          <w:color w:val="000000"/>
          <w:shd w:val="clear" w:color="auto" w:fill="FFFFFF"/>
        </w:rPr>
        <w:t>Chapter 9</w:t>
      </w:r>
    </w:p>
    <w:p w14:paraId="270E1977" w14:textId="77777777" w:rsidR="007A3DA0" w:rsidRPr="00B55C8C" w:rsidRDefault="007A3DA0" w:rsidP="007A3DA0">
      <w:pPr>
        <w:spacing w:line="24" w:lineRule="atLeast"/>
        <w:jc w:val="center"/>
        <w:rPr>
          <w:rFonts w:ascii="Calibri" w:eastAsia="Times New Roman" w:hAnsi="Calibri" w:cs="Arial"/>
          <w:b/>
          <w:color w:val="000000"/>
          <w:shd w:val="clear" w:color="auto" w:fill="FFFFFF"/>
        </w:rPr>
      </w:pPr>
      <w:r w:rsidRPr="00B55C8C">
        <w:rPr>
          <w:rFonts w:ascii="Calibri" w:eastAsia="Times New Roman" w:hAnsi="Calibri" w:cs="Arial"/>
          <w:b/>
          <w:color w:val="000000"/>
          <w:shd w:val="clear" w:color="auto" w:fill="FFFFFF"/>
        </w:rPr>
        <w:t>Act of Terrorism</w:t>
      </w:r>
    </w:p>
    <w:p w14:paraId="62F3AD70" w14:textId="77777777" w:rsidR="007A3DA0" w:rsidRPr="00B55C8C" w:rsidRDefault="007A3DA0" w:rsidP="007A3DA0">
      <w:pPr>
        <w:spacing w:line="24" w:lineRule="atLeast"/>
        <w:rPr>
          <w:rFonts w:ascii="Calibri" w:eastAsia="Times New Roman" w:hAnsi="Calibri" w:cs="Arial"/>
          <w:color w:val="000000"/>
          <w:shd w:val="clear" w:color="auto" w:fill="FFFFFF"/>
        </w:rPr>
      </w:pPr>
    </w:p>
    <w:p w14:paraId="39519F45" w14:textId="77777777" w:rsidR="007A3DA0" w:rsidRPr="00561280" w:rsidRDefault="007A3DA0" w:rsidP="007A3DA0">
      <w:pPr>
        <w:widowControl w:val="0"/>
        <w:autoSpaceDE w:val="0"/>
        <w:autoSpaceDN w:val="0"/>
        <w:adjustRightInd w:val="0"/>
        <w:spacing w:after="200" w:line="24" w:lineRule="atLeast"/>
        <w:rPr>
          <w:rFonts w:asciiTheme="majorHAnsi" w:hAnsiTheme="majorHAnsi" w:cs="Helvetica"/>
          <w:color w:val="000000"/>
        </w:rPr>
      </w:pPr>
      <w:r w:rsidRPr="00561280">
        <w:rPr>
          <w:rFonts w:asciiTheme="majorHAnsi" w:hAnsiTheme="majorHAnsi" w:cs="Helvetica"/>
          <w:noProof/>
          <w:color w:val="000000"/>
        </w:rPr>
        <w:drawing>
          <wp:inline distT="0" distB="0" distL="0" distR="0" wp14:anchorId="63A8CEBD" wp14:editId="5E10118F">
            <wp:extent cx="2971800" cy="2863850"/>
            <wp:effectExtent l="0" t="0" r="0" b="6350"/>
            <wp:docPr id="6" name="Picture 11" descr="Description: Robert Alan Zampieri Memorial Engr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obert Alan Zampieri Memorial Engra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863850"/>
                    </a:xfrm>
                    <a:prstGeom prst="rect">
                      <a:avLst/>
                    </a:prstGeom>
                    <a:noFill/>
                    <a:ln>
                      <a:noFill/>
                    </a:ln>
                  </pic:spPr>
                </pic:pic>
              </a:graphicData>
            </a:graphic>
          </wp:inline>
        </w:drawing>
      </w:r>
    </w:p>
    <w:p w14:paraId="0B57DE08" w14:textId="77777777" w:rsidR="00901B6D" w:rsidRPr="005C7D7E" w:rsidRDefault="007A3DA0" w:rsidP="005C7D7E">
      <w:pPr>
        <w:widowControl w:val="0"/>
        <w:autoSpaceDE w:val="0"/>
        <w:autoSpaceDN w:val="0"/>
        <w:adjustRightInd w:val="0"/>
        <w:spacing w:after="200" w:line="24" w:lineRule="atLeast"/>
        <w:rPr>
          <w:rFonts w:asciiTheme="majorHAnsi" w:hAnsiTheme="majorHAnsi" w:cs="Helvetica"/>
          <w:color w:val="000000"/>
        </w:rPr>
      </w:pPr>
      <w:r w:rsidRPr="00561280">
        <w:rPr>
          <w:rFonts w:asciiTheme="majorHAnsi" w:hAnsiTheme="majorHAnsi" w:cs="Helvetica"/>
          <w:i/>
          <w:color w:val="000000"/>
        </w:rPr>
        <w:t>“Contrary to the ideas April Brown is trying to propose, Ms. Ellis has never taken money from a grieving family</w:t>
      </w:r>
      <w:r w:rsidRPr="006844D1">
        <w:rPr>
          <w:rFonts w:asciiTheme="majorHAnsi" w:hAnsiTheme="majorHAnsi" w:cs="Helvetica"/>
          <w:color w:val="000000"/>
        </w:rPr>
        <w:t xml:space="preserve">...” </w:t>
      </w:r>
      <w:r w:rsidR="006844D1" w:rsidRPr="006844D1">
        <w:rPr>
          <w:rFonts w:asciiTheme="majorHAnsi" w:hAnsiTheme="majorHAnsi" w:cs="Helvetica"/>
          <w:color w:val="000000"/>
        </w:rPr>
        <w:t xml:space="preserve">March 2012 </w:t>
      </w:r>
      <w:r w:rsidRPr="006844D1">
        <w:rPr>
          <w:rFonts w:asciiTheme="majorHAnsi" w:hAnsiTheme="majorHAnsi" w:cs="Helvetica"/>
          <w:color w:val="000000"/>
        </w:rPr>
        <w:t>Linda Ellis</w:t>
      </w:r>
    </w:p>
    <w:p w14:paraId="44ED82B7" w14:textId="77777777" w:rsidR="007A3DA0" w:rsidRPr="00561280" w:rsidRDefault="007A3DA0" w:rsidP="007A3DA0">
      <w:pPr>
        <w:widowControl w:val="0"/>
        <w:autoSpaceDE w:val="0"/>
        <w:autoSpaceDN w:val="0"/>
        <w:adjustRightInd w:val="0"/>
        <w:spacing w:after="200" w:line="24" w:lineRule="atLeast"/>
        <w:rPr>
          <w:rFonts w:asciiTheme="majorHAnsi" w:hAnsiTheme="majorHAnsi" w:cs="Helvetica"/>
          <w:color w:val="000000"/>
        </w:rPr>
      </w:pPr>
      <w:r w:rsidRPr="00561280">
        <w:rPr>
          <w:rFonts w:asciiTheme="majorHAnsi" w:hAnsiTheme="majorHAnsi" w:cs="Helvetica"/>
          <w:color w:val="000000"/>
        </w:rPr>
        <w:t>The Zampieri family is the kind of family we all wish we had been born into. Brilliant, loving, fun, generous, and kind are all words that come to mind when I think of the patriarch Robert Zampieri and his wife, Patricia. Their son Michael followed in his father’s footsteps and is highly a regarded dentist. Daughter Jeannie also entered the dental field, and became her father’s office manager and dental assistant. Their brother, Robbie, was a commodities trader at Carr Futures when on Tuesday, September 11</w:t>
      </w:r>
      <w:r w:rsidRPr="00561280">
        <w:rPr>
          <w:rFonts w:asciiTheme="majorHAnsi" w:hAnsiTheme="majorHAnsi" w:cs="Helvetica"/>
          <w:color w:val="000000"/>
          <w:vertAlign w:val="superscript"/>
        </w:rPr>
        <w:t>th</w:t>
      </w:r>
      <w:r w:rsidRPr="00561280">
        <w:rPr>
          <w:rFonts w:asciiTheme="majorHAnsi" w:hAnsiTheme="majorHAnsi" w:cs="Helvetica"/>
          <w:color w:val="000000"/>
        </w:rPr>
        <w:t>, he became one of the nearly 3,000 people murdered in the terrorist attack on the World Trade Center. On what was to be Robbie’s 31</w:t>
      </w:r>
      <w:r w:rsidRPr="00561280">
        <w:rPr>
          <w:rFonts w:asciiTheme="majorHAnsi" w:hAnsiTheme="majorHAnsi" w:cs="Helvetica"/>
          <w:color w:val="000000"/>
          <w:vertAlign w:val="superscript"/>
        </w:rPr>
        <w:t>st</w:t>
      </w:r>
      <w:r w:rsidRPr="00561280">
        <w:rPr>
          <w:rFonts w:asciiTheme="majorHAnsi" w:hAnsiTheme="majorHAnsi" w:cs="Helvetica"/>
          <w:color w:val="000000"/>
        </w:rPr>
        <w:t xml:space="preserve"> birthday, his body was found in the twisted metal and debris. </w:t>
      </w:r>
    </w:p>
    <w:p w14:paraId="66BC8DF4" w14:textId="77777777" w:rsidR="007A3DA0" w:rsidRPr="00561280" w:rsidRDefault="007A3DA0" w:rsidP="007A3DA0">
      <w:pPr>
        <w:widowControl w:val="0"/>
        <w:autoSpaceDE w:val="0"/>
        <w:autoSpaceDN w:val="0"/>
        <w:adjustRightInd w:val="0"/>
        <w:spacing w:after="200" w:line="24" w:lineRule="atLeast"/>
        <w:rPr>
          <w:rFonts w:asciiTheme="majorHAnsi" w:hAnsiTheme="majorHAnsi" w:cs="Helvetica"/>
          <w:color w:val="000000"/>
        </w:rPr>
      </w:pPr>
      <w:r w:rsidRPr="00561280">
        <w:rPr>
          <w:rFonts w:asciiTheme="majorHAnsi" w:hAnsiTheme="majorHAnsi" w:cs="Helvetica"/>
          <w:color w:val="000000"/>
        </w:rPr>
        <w:t>The family responded to Robbie’s death by staying connected with the people they love and those who love them. They established The Robbie Zampieri Scholarship Fund to financially assist families who want their children to receive an education from St. Anthony’s in North New Jersey. The fund has raised more than a million dollars to date. Robbie’s spirit is with his family every minute of every day, and his legacy will live on because of this scholarship fund.</w:t>
      </w:r>
    </w:p>
    <w:p w14:paraId="6A9EC3EC" w14:textId="77777777" w:rsidR="007A3DA0" w:rsidRPr="00561280" w:rsidRDefault="007A3DA0" w:rsidP="007A3DA0">
      <w:pPr>
        <w:spacing w:line="24" w:lineRule="atLeast"/>
        <w:rPr>
          <w:rFonts w:asciiTheme="majorHAnsi" w:hAnsiTheme="majorHAnsi" w:cs="Helvetica"/>
          <w:color w:val="000000"/>
        </w:rPr>
      </w:pPr>
      <w:r w:rsidRPr="00561280">
        <w:rPr>
          <w:rFonts w:asciiTheme="majorHAnsi" w:hAnsiTheme="majorHAnsi" w:cs="Helvetica"/>
          <w:color w:val="000000"/>
        </w:rPr>
        <w:t xml:space="preserve">Jeannie’s father-in-law, Joseph Schlesinger, died exactly 11 years to the day of the terrorist attack, on September 11, 2012. Joe, too, was a kind and loving man. And like Robbie he said few words and was treasured by all who met him. Even though Joe was Jeannie’s father-in-law, the </w:t>
      </w:r>
      <w:proofErr w:type="spellStart"/>
      <w:r w:rsidRPr="00561280">
        <w:rPr>
          <w:rFonts w:asciiTheme="majorHAnsi" w:hAnsiTheme="majorHAnsi" w:cs="Helvetica"/>
          <w:color w:val="000000"/>
        </w:rPr>
        <w:t>Schlesingers</w:t>
      </w:r>
      <w:proofErr w:type="spellEnd"/>
      <w:r w:rsidRPr="00561280">
        <w:rPr>
          <w:rFonts w:asciiTheme="majorHAnsi" w:hAnsiTheme="majorHAnsi" w:cs="Helvetica"/>
          <w:color w:val="000000"/>
        </w:rPr>
        <w:t xml:space="preserve"> loved Robbie like a firstborn son. One of their favorite places to gather was at the </w:t>
      </w:r>
      <w:proofErr w:type="spellStart"/>
      <w:r w:rsidRPr="00561280">
        <w:rPr>
          <w:rFonts w:asciiTheme="majorHAnsi" w:hAnsiTheme="majorHAnsi" w:cs="Helvetica"/>
          <w:color w:val="000000"/>
        </w:rPr>
        <w:t>Schlesingers</w:t>
      </w:r>
      <w:proofErr w:type="spellEnd"/>
      <w:r w:rsidRPr="00561280">
        <w:rPr>
          <w:rFonts w:asciiTheme="majorHAnsi" w:hAnsiTheme="majorHAnsi" w:cs="Helvetica"/>
          <w:color w:val="000000"/>
        </w:rPr>
        <w:t xml:space="preserve">’ beach house for spectacular dinners and play. </w:t>
      </w:r>
    </w:p>
    <w:p w14:paraId="67CF1F5B" w14:textId="77777777" w:rsidR="007A3DA0" w:rsidRPr="00561280" w:rsidRDefault="007A3DA0" w:rsidP="007A3DA0">
      <w:pPr>
        <w:spacing w:line="24" w:lineRule="atLeast"/>
        <w:rPr>
          <w:rFonts w:asciiTheme="majorHAnsi" w:hAnsiTheme="majorHAnsi" w:cs="Helvetica"/>
          <w:color w:val="000000"/>
        </w:rPr>
      </w:pPr>
    </w:p>
    <w:p w14:paraId="0FF2D21C" w14:textId="77777777" w:rsidR="007A3DA0" w:rsidRPr="00561280" w:rsidRDefault="007A3DA0" w:rsidP="007A3DA0">
      <w:pPr>
        <w:spacing w:line="24" w:lineRule="atLeast"/>
        <w:rPr>
          <w:rFonts w:asciiTheme="majorHAnsi" w:hAnsiTheme="majorHAnsi" w:cs="Helvetica"/>
          <w:color w:val="000000"/>
        </w:rPr>
      </w:pPr>
      <w:r w:rsidRPr="00561280">
        <w:rPr>
          <w:rFonts w:asciiTheme="majorHAnsi" w:hAnsiTheme="majorHAnsi" w:cs="Helvetica"/>
          <w:color w:val="000000"/>
        </w:rPr>
        <w:t xml:space="preserve">Like the </w:t>
      </w:r>
      <w:proofErr w:type="spellStart"/>
      <w:r w:rsidRPr="00561280">
        <w:rPr>
          <w:rFonts w:asciiTheme="majorHAnsi" w:hAnsiTheme="majorHAnsi" w:cs="Helvetica"/>
          <w:color w:val="000000"/>
        </w:rPr>
        <w:t>Zampieris</w:t>
      </w:r>
      <w:proofErr w:type="spellEnd"/>
      <w:r w:rsidRPr="00561280">
        <w:rPr>
          <w:rFonts w:asciiTheme="majorHAnsi" w:hAnsiTheme="majorHAnsi" w:cs="Helvetica"/>
          <w:color w:val="000000"/>
        </w:rPr>
        <w:t>, the loss of Robbie tore through the hearts of the Schlesinger clan. But losing two loved ones on September 11</w:t>
      </w:r>
      <w:r w:rsidRPr="00561280">
        <w:rPr>
          <w:rFonts w:asciiTheme="majorHAnsi" w:hAnsiTheme="majorHAnsi" w:cs="Helvetica"/>
          <w:color w:val="000000"/>
          <w:vertAlign w:val="superscript"/>
        </w:rPr>
        <w:t>th</w:t>
      </w:r>
      <w:r w:rsidRPr="00561280">
        <w:rPr>
          <w:rFonts w:asciiTheme="majorHAnsi" w:hAnsiTheme="majorHAnsi" w:cs="Helvetica"/>
          <w:color w:val="000000"/>
        </w:rPr>
        <w:t xml:space="preserve">, years apart, was even harder to digest. Both families felt consoled knowing that Robbie was waiting for Joe with open arms on the other side. When it was time to plan Joe’s funeral, his wife mentioned she had heard a beautiful poem that was read at a friend’s funeral and she wanted it to be read during Joe’s service. The family planned the service and </w:t>
      </w:r>
      <w:r w:rsidRPr="00561280">
        <w:rPr>
          <w:rFonts w:asciiTheme="majorHAnsi" w:hAnsiTheme="majorHAnsi" w:cs="Helvetica"/>
          <w:i/>
          <w:color w:val="000000"/>
        </w:rPr>
        <w:t>The Dash</w:t>
      </w:r>
      <w:r w:rsidRPr="00561280">
        <w:rPr>
          <w:rFonts w:asciiTheme="majorHAnsi" w:hAnsiTheme="majorHAnsi" w:cs="Helvetica"/>
          <w:color w:val="000000"/>
        </w:rPr>
        <w:t xml:space="preserve"> was read aloud before grief stricken family, friends, and colleagues. Jeannie decided to share the poem in the </w:t>
      </w:r>
      <w:hyperlink r:id="rId6" w:history="1">
        <w:r w:rsidRPr="00561280">
          <w:rPr>
            <w:rStyle w:val="Hyperlink"/>
            <w:rFonts w:asciiTheme="majorHAnsi" w:hAnsiTheme="majorHAnsi" w:cs="Helvetica"/>
            <w:color w:val="000000"/>
          </w:rPr>
          <w:t>Zampieri Dental Care Newsletter</w:t>
        </w:r>
      </w:hyperlink>
      <w:r w:rsidRPr="00561280">
        <w:rPr>
          <w:rFonts w:asciiTheme="majorHAnsi" w:hAnsiTheme="majorHAnsi" w:cs="Helvetica"/>
          <w:color w:val="000000"/>
        </w:rPr>
        <w:t xml:space="preserve">. In a few short months, the newsletter came into the crosshairs of John W. Jolin, and a string of unsolicited letters demanding money began rolling in. </w:t>
      </w:r>
    </w:p>
    <w:p w14:paraId="71732CCC" w14:textId="77777777" w:rsidR="007A3DA0" w:rsidRPr="00561280" w:rsidRDefault="007A3DA0" w:rsidP="007A3DA0">
      <w:pPr>
        <w:spacing w:line="24" w:lineRule="atLeast"/>
        <w:rPr>
          <w:rFonts w:asciiTheme="majorHAnsi" w:hAnsiTheme="majorHAnsi" w:cs="Helvetica"/>
          <w:color w:val="000000"/>
        </w:rPr>
      </w:pPr>
    </w:p>
    <w:p w14:paraId="6A8A89E3" w14:textId="77777777" w:rsidR="007A3DA0" w:rsidRPr="00561280" w:rsidRDefault="007A3DA0" w:rsidP="007A3DA0">
      <w:pPr>
        <w:widowControl w:val="0"/>
        <w:autoSpaceDE w:val="0"/>
        <w:autoSpaceDN w:val="0"/>
        <w:adjustRightInd w:val="0"/>
        <w:spacing w:after="200" w:line="24" w:lineRule="atLeast"/>
        <w:rPr>
          <w:rFonts w:asciiTheme="majorHAnsi" w:hAnsiTheme="majorHAnsi" w:cs="Helvetica"/>
          <w:color w:val="000000"/>
        </w:rPr>
      </w:pPr>
      <w:r w:rsidRPr="00561280">
        <w:rPr>
          <w:rFonts w:asciiTheme="majorHAnsi" w:hAnsiTheme="majorHAnsi" w:cs="Helvetica"/>
          <w:color w:val="000000"/>
        </w:rPr>
        <w:t xml:space="preserve">The timing of </w:t>
      </w:r>
      <w:r w:rsidRPr="00561280">
        <w:rPr>
          <w:rFonts w:asciiTheme="majorHAnsi" w:hAnsiTheme="majorHAnsi" w:cs="Helvetica"/>
          <w:i/>
          <w:color w:val="000000"/>
        </w:rPr>
        <w:t>The Dash</w:t>
      </w:r>
      <w:r w:rsidRPr="00561280">
        <w:rPr>
          <w:rFonts w:asciiTheme="majorHAnsi" w:hAnsiTheme="majorHAnsi" w:cs="Helvetica"/>
          <w:color w:val="000000"/>
        </w:rPr>
        <w:t xml:space="preserve"> extortion letter could not have been worse. Not only had the family just relived the death of a beloved brother and buried Jeannie’s father-in-law, her father discovered his rare cancer had returned. That same October, Hurricane Sandy wiped out the Zampieri family vacation home and burned her mother-in-law’s and brother-in-law’s vacation homes to the ground. And if all this wasn’t enough to grapple with, within days of receiving Jolin and Linda Ellis’s extortion letter, her mother fell on a patch of ice and broke her wrist. The injury sidelined Mrs. Schlesinger and kept her from tending to her ailing husband for more than two months. </w:t>
      </w:r>
    </w:p>
    <w:p w14:paraId="5FD8CC5D" w14:textId="77777777" w:rsidR="007A3DA0" w:rsidRPr="00561280" w:rsidRDefault="007A3DA0" w:rsidP="007A3DA0">
      <w:pPr>
        <w:widowControl w:val="0"/>
        <w:autoSpaceDE w:val="0"/>
        <w:autoSpaceDN w:val="0"/>
        <w:adjustRightInd w:val="0"/>
        <w:spacing w:after="200" w:line="24" w:lineRule="atLeast"/>
        <w:rPr>
          <w:rFonts w:asciiTheme="majorHAnsi" w:hAnsiTheme="majorHAnsi" w:cs="Helvetica"/>
          <w:color w:val="000000"/>
        </w:rPr>
      </w:pPr>
      <w:r w:rsidRPr="00561280">
        <w:rPr>
          <w:rFonts w:asciiTheme="majorHAnsi" w:hAnsiTheme="majorHAnsi" w:cs="Helvetica"/>
          <w:color w:val="000000"/>
        </w:rPr>
        <w:t xml:space="preserve">The demand letter just added </w:t>
      </w:r>
      <w:r w:rsidR="000665A9">
        <w:rPr>
          <w:rFonts w:asciiTheme="majorHAnsi" w:hAnsiTheme="majorHAnsi" w:cs="Helvetica"/>
          <w:color w:val="000000"/>
        </w:rPr>
        <w:t>more duress</w:t>
      </w:r>
      <w:r w:rsidRPr="00561280">
        <w:rPr>
          <w:rFonts w:asciiTheme="majorHAnsi" w:hAnsiTheme="majorHAnsi" w:cs="Helvetica"/>
          <w:color w:val="000000"/>
        </w:rPr>
        <w:t xml:space="preserve"> to the challenges and changes the Zampieri family had been forced to live through. Jeannie thought, </w:t>
      </w:r>
      <w:r w:rsidRPr="00561280">
        <w:rPr>
          <w:rFonts w:asciiTheme="majorHAnsi" w:hAnsiTheme="majorHAnsi" w:cs="Helvetica"/>
          <w:i/>
          <w:color w:val="000000"/>
        </w:rPr>
        <w:t>“Really? You want me to pay you money for sharing a poem in a newsletter?”</w:t>
      </w:r>
      <w:r w:rsidRPr="00561280">
        <w:rPr>
          <w:rFonts w:asciiTheme="majorHAnsi" w:hAnsiTheme="majorHAnsi" w:cs="Helvetica"/>
          <w:color w:val="000000"/>
        </w:rPr>
        <w:t xml:space="preserve"> Jeannie called the phone number in Jolin’s letter. To her surprise it was out of service. Convinced Jolin’s letter was a scam, she searched the Internet and found my </w:t>
      </w:r>
      <w:r w:rsidRPr="00561280">
        <w:rPr>
          <w:rFonts w:asciiTheme="majorHAnsi" w:hAnsiTheme="majorHAnsi" w:cs="Helvetica"/>
          <w:i/>
          <w:color w:val="000000"/>
        </w:rPr>
        <w:t xml:space="preserve">BEWARE DON’T SHARE </w:t>
      </w:r>
      <w:r w:rsidRPr="00561280">
        <w:rPr>
          <w:rFonts w:asciiTheme="majorHAnsi" w:hAnsiTheme="majorHAnsi" w:cs="Helvetica"/>
          <w:color w:val="000000"/>
        </w:rPr>
        <w:t xml:space="preserve">blog and placed a call to me. When I heard her story, I was furious, but Jeannie presented the list of tragedies with little emotion. </w:t>
      </w:r>
      <w:r w:rsidR="000665A9">
        <w:rPr>
          <w:rFonts w:asciiTheme="majorHAnsi" w:hAnsiTheme="majorHAnsi" w:cs="Helvetica"/>
          <w:color w:val="000000"/>
        </w:rPr>
        <w:t xml:space="preserve">It was if she was resigned to more tragedy. </w:t>
      </w:r>
      <w:r w:rsidRPr="00561280">
        <w:rPr>
          <w:rFonts w:asciiTheme="majorHAnsi" w:hAnsiTheme="majorHAnsi" w:cs="Helvetica"/>
          <w:color w:val="000000"/>
        </w:rPr>
        <w:t xml:space="preserve">Her composure was astonishing considering the natural and man-made disasters that had befallen this family — death, storms, fire, disease, and injury. Here was another family </w:t>
      </w:r>
      <w:r w:rsidR="000665A9">
        <w:rPr>
          <w:rFonts w:asciiTheme="majorHAnsi" w:hAnsiTheme="majorHAnsi" w:cs="Helvetica"/>
          <w:color w:val="000000"/>
        </w:rPr>
        <w:t>victimized by Ellis</w:t>
      </w:r>
      <w:r w:rsidRPr="00561280">
        <w:rPr>
          <w:rFonts w:asciiTheme="majorHAnsi" w:hAnsiTheme="majorHAnsi" w:cs="Helvetica"/>
          <w:color w:val="000000"/>
        </w:rPr>
        <w:t xml:space="preserve"> because a loved one died. I reassured Jeannie and let her know the letter was a lie. I </w:t>
      </w:r>
      <w:r w:rsidR="000665A9">
        <w:rPr>
          <w:rFonts w:asciiTheme="majorHAnsi" w:hAnsiTheme="majorHAnsi" w:cs="Helvetica"/>
          <w:color w:val="000000"/>
        </w:rPr>
        <w:t>told her</w:t>
      </w:r>
      <w:r w:rsidRPr="00561280">
        <w:rPr>
          <w:rFonts w:asciiTheme="majorHAnsi" w:hAnsiTheme="majorHAnsi" w:cs="Helvetica"/>
          <w:color w:val="000000"/>
        </w:rPr>
        <w:t xml:space="preserve"> she shouldn’t fear being sued </w:t>
      </w:r>
      <w:r w:rsidR="000665A9">
        <w:rPr>
          <w:rFonts w:asciiTheme="majorHAnsi" w:hAnsiTheme="majorHAnsi" w:cs="Helvetica"/>
          <w:color w:val="000000"/>
        </w:rPr>
        <w:t xml:space="preserve">and </w:t>
      </w:r>
      <w:r w:rsidR="00220A0C">
        <w:rPr>
          <w:rFonts w:asciiTheme="majorHAnsi" w:hAnsiTheme="majorHAnsi" w:cs="Helvetica"/>
          <w:color w:val="000000"/>
        </w:rPr>
        <w:t>she should not pay</w:t>
      </w:r>
      <w:r w:rsidR="000665A9">
        <w:rPr>
          <w:rFonts w:asciiTheme="majorHAnsi" w:hAnsiTheme="majorHAnsi" w:cs="Helvetica"/>
          <w:color w:val="000000"/>
        </w:rPr>
        <w:t xml:space="preserve"> off Linda Ellis</w:t>
      </w:r>
      <w:r w:rsidRPr="00561280">
        <w:rPr>
          <w:rFonts w:asciiTheme="majorHAnsi" w:hAnsiTheme="majorHAnsi" w:cs="Helvetica"/>
          <w:color w:val="000000"/>
        </w:rPr>
        <w:t xml:space="preserve">. I reminded her that Linda </w:t>
      </w:r>
      <w:r w:rsidRPr="00561280">
        <w:rPr>
          <w:rFonts w:asciiTheme="majorHAnsi" w:hAnsiTheme="majorHAnsi" w:cs="Calibri"/>
          <w:bCs/>
          <w:color w:val="000000"/>
        </w:rPr>
        <w:t>Ellis</w:t>
      </w:r>
      <w:r w:rsidRPr="00561280">
        <w:rPr>
          <w:rFonts w:asciiTheme="majorHAnsi" w:hAnsiTheme="majorHAnsi"/>
          <w:color w:val="000000"/>
        </w:rPr>
        <w:t xml:space="preserve"> </w:t>
      </w:r>
      <w:r w:rsidRPr="00561280">
        <w:rPr>
          <w:rFonts w:asciiTheme="majorHAnsi" w:hAnsiTheme="majorHAnsi" w:cs="Helvetica"/>
          <w:color w:val="000000"/>
        </w:rPr>
        <w:t xml:space="preserve">has never been granted monetary damages in any court and certainly not the Federal Court against someone who posted </w:t>
      </w:r>
      <w:r w:rsidRPr="00561280">
        <w:rPr>
          <w:rFonts w:asciiTheme="majorHAnsi" w:hAnsiTheme="majorHAnsi" w:cs="Helvetica"/>
          <w:i/>
          <w:color w:val="000000"/>
        </w:rPr>
        <w:t>The Dash</w:t>
      </w:r>
      <w:r w:rsidRPr="00561280">
        <w:rPr>
          <w:rFonts w:asciiTheme="majorHAnsi" w:hAnsiTheme="majorHAnsi" w:cs="Helvetica"/>
          <w:color w:val="000000"/>
        </w:rPr>
        <w:t xml:space="preserve"> on a blog or in a newsletter. I explained the Aronson case that Jolin cites in his letter. I told her the stories of other targets and victims who had never heard of Linda Ellis until they shared </w:t>
      </w:r>
      <w:r w:rsidRPr="00561280">
        <w:rPr>
          <w:rFonts w:asciiTheme="majorHAnsi" w:hAnsiTheme="majorHAnsi" w:cs="Helvetica"/>
          <w:i/>
          <w:color w:val="000000"/>
        </w:rPr>
        <w:t>The Dash</w:t>
      </w:r>
      <w:r w:rsidRPr="00561280">
        <w:rPr>
          <w:rFonts w:asciiTheme="majorHAnsi" w:hAnsiTheme="majorHAnsi" w:cs="Helvetica"/>
          <w:color w:val="000000"/>
        </w:rPr>
        <w:t xml:space="preserve"> as Author Unknown. I asked Jeannie if I could share her story on my blog and in this book, and she immediately said yes. </w:t>
      </w:r>
    </w:p>
    <w:p w14:paraId="1B24F224" w14:textId="77777777" w:rsidR="007A3DA0" w:rsidRDefault="007A3DA0" w:rsidP="007A3DA0">
      <w:pPr>
        <w:widowControl w:val="0"/>
        <w:autoSpaceDE w:val="0"/>
        <w:autoSpaceDN w:val="0"/>
        <w:adjustRightInd w:val="0"/>
        <w:spacing w:after="200" w:line="24" w:lineRule="atLeast"/>
        <w:rPr>
          <w:rFonts w:asciiTheme="majorHAnsi" w:eastAsia="Times New Roman" w:hAnsiTheme="majorHAnsi"/>
          <w:color w:val="000000"/>
          <w:shd w:val="clear" w:color="auto" w:fill="FFFFFF"/>
        </w:rPr>
      </w:pPr>
      <w:r w:rsidRPr="00561280">
        <w:rPr>
          <w:rFonts w:asciiTheme="majorHAnsi" w:hAnsiTheme="majorHAnsi" w:cs="Helvetica"/>
          <w:color w:val="000000"/>
        </w:rPr>
        <w:t xml:space="preserve">The family has much to be angry and bitter about, but in the words of the family’s patriarch, </w:t>
      </w:r>
      <w:r w:rsidRPr="00561280">
        <w:rPr>
          <w:rFonts w:asciiTheme="majorHAnsi" w:eastAsia="Times New Roman" w:hAnsiTheme="majorHAnsi"/>
          <w:i/>
          <w:color w:val="000000"/>
          <w:shd w:val="clear" w:color="auto" w:fill="FFFFFF"/>
        </w:rPr>
        <w:t>“The Zampieri family only wants love.”</w:t>
      </w:r>
      <w:r w:rsidRPr="00561280">
        <w:rPr>
          <w:rFonts w:asciiTheme="majorHAnsi" w:eastAsia="Times New Roman" w:hAnsiTheme="majorHAnsi"/>
          <w:color w:val="000000"/>
          <w:shd w:val="clear" w:color="auto" w:fill="FFFFFF"/>
        </w:rPr>
        <w:t xml:space="preserve"> Linda Ellis and John Jolin only want the Zampieri family’s money. Linda Ellis has been digging up bones for profit for many years. Sometimes she finds the bodies </w:t>
      </w:r>
      <w:r w:rsidR="00220A0C">
        <w:rPr>
          <w:rFonts w:asciiTheme="majorHAnsi" w:eastAsia="Times New Roman" w:hAnsiTheme="majorHAnsi"/>
          <w:color w:val="000000"/>
          <w:shd w:val="clear" w:color="auto" w:fill="FFFFFF"/>
        </w:rPr>
        <w:t xml:space="preserve">that sparked the desire to share The Dash </w:t>
      </w:r>
      <w:r w:rsidRPr="00561280">
        <w:rPr>
          <w:rFonts w:asciiTheme="majorHAnsi" w:eastAsia="Times New Roman" w:hAnsiTheme="majorHAnsi"/>
          <w:color w:val="000000"/>
          <w:shd w:val="clear" w:color="auto" w:fill="FFFFFF"/>
        </w:rPr>
        <w:t xml:space="preserve">within days of their demise. Sometimes it takes her years. But according to Linda Ellis, she has made a </w:t>
      </w:r>
      <w:r w:rsidRPr="00561280">
        <w:rPr>
          <w:rFonts w:asciiTheme="majorHAnsi" w:eastAsia="Times New Roman" w:hAnsiTheme="majorHAnsi"/>
          <w:color w:val="000000"/>
          <w:shd w:val="clear" w:color="auto" w:fill="FFFFFF"/>
        </w:rPr>
        <w:lastRenderedPageBreak/>
        <w:t>fortune chasing hearses and robbing graves. Her letters arrive in homes and businesses at times of already established crisis</w:t>
      </w:r>
      <w:r w:rsidR="00901B6D">
        <w:rPr>
          <w:rFonts w:asciiTheme="majorHAnsi" w:eastAsia="Times New Roman" w:hAnsiTheme="majorHAnsi"/>
          <w:color w:val="000000"/>
          <w:shd w:val="clear" w:color="auto" w:fill="FFFFFF"/>
        </w:rPr>
        <w:t xml:space="preserve"> and inconsolable grief</w:t>
      </w:r>
      <w:r w:rsidRPr="00561280">
        <w:rPr>
          <w:rFonts w:asciiTheme="majorHAnsi" w:eastAsia="Times New Roman" w:hAnsiTheme="majorHAnsi"/>
          <w:color w:val="000000"/>
          <w:shd w:val="clear" w:color="auto" w:fill="FFFFFF"/>
        </w:rPr>
        <w:t xml:space="preserve">. One letter arrived the day after a family held a memorial for the director of their organization. Another arrived the day a family’s home was lost to foreclosure. I talked with one small-business owner who told me her partnership broke up because of Linda </w:t>
      </w:r>
      <w:r w:rsidRPr="00561280">
        <w:rPr>
          <w:rFonts w:asciiTheme="majorHAnsi" w:hAnsiTheme="majorHAnsi" w:cs="Calibri"/>
          <w:bCs/>
          <w:color w:val="000000"/>
        </w:rPr>
        <w:t>Ellis</w:t>
      </w:r>
      <w:r w:rsidRPr="00561280">
        <w:rPr>
          <w:rFonts w:asciiTheme="majorHAnsi" w:eastAsia="Times New Roman" w:hAnsiTheme="majorHAnsi"/>
          <w:color w:val="000000"/>
          <w:shd w:val="clear" w:color="auto" w:fill="FFFFFF"/>
        </w:rPr>
        <w:t xml:space="preserve">’s scheme. I know of one church that </w:t>
      </w:r>
      <w:r w:rsidR="00901B6D">
        <w:rPr>
          <w:rFonts w:asciiTheme="majorHAnsi" w:eastAsia="Times New Roman" w:hAnsiTheme="majorHAnsi"/>
          <w:color w:val="000000"/>
          <w:shd w:val="clear" w:color="auto" w:fill="FFFFFF"/>
        </w:rPr>
        <w:t>had to hold</w:t>
      </w:r>
      <w:r w:rsidRPr="00561280">
        <w:rPr>
          <w:rFonts w:asciiTheme="majorHAnsi" w:eastAsia="Times New Roman" w:hAnsiTheme="majorHAnsi"/>
          <w:color w:val="000000"/>
          <w:shd w:val="clear" w:color="auto" w:fill="FFFFFF"/>
        </w:rPr>
        <w:t xml:space="preserve"> a fundraiser to pay her off. </w:t>
      </w:r>
    </w:p>
    <w:p w14:paraId="736A0732" w14:textId="1E499BA9" w:rsidR="00EC3CA6" w:rsidRPr="00EC3CA6" w:rsidRDefault="00EC3CA6" w:rsidP="00EC3CA6">
      <w:pPr>
        <w:widowControl w:val="0"/>
        <w:autoSpaceDE w:val="0"/>
        <w:autoSpaceDN w:val="0"/>
        <w:adjustRightInd w:val="0"/>
        <w:spacing w:after="240"/>
        <w:rPr>
          <w:rFonts w:asciiTheme="majorHAnsi" w:eastAsia="Times New Roman" w:hAnsiTheme="majorHAnsi"/>
          <w:color w:val="000000"/>
          <w:shd w:val="clear" w:color="auto" w:fill="FFFFFF"/>
        </w:rPr>
      </w:pPr>
      <w:r>
        <w:rPr>
          <w:rFonts w:asciiTheme="majorHAnsi" w:eastAsia="Times New Roman" w:hAnsiTheme="majorHAnsi"/>
          <w:color w:val="000000"/>
          <w:shd w:val="clear" w:color="auto" w:fill="FFFFFF"/>
        </w:rPr>
        <w:t xml:space="preserve">Linda recently posted that because the </w:t>
      </w:r>
      <w:proofErr w:type="spellStart"/>
      <w:r>
        <w:rPr>
          <w:rFonts w:asciiTheme="majorHAnsi" w:eastAsia="Times New Roman" w:hAnsiTheme="majorHAnsi"/>
          <w:color w:val="000000"/>
          <w:shd w:val="clear" w:color="auto" w:fill="FFFFFF"/>
        </w:rPr>
        <w:t>Zampieri</w:t>
      </w:r>
      <w:proofErr w:type="spellEnd"/>
      <w:r>
        <w:rPr>
          <w:rFonts w:asciiTheme="majorHAnsi" w:eastAsia="Times New Roman" w:hAnsiTheme="majorHAnsi"/>
          <w:color w:val="000000"/>
          <w:shd w:val="clear" w:color="auto" w:fill="FFFFFF"/>
        </w:rPr>
        <w:t xml:space="preserve"> Family owns a business that their unauthorized use of the poem justified her demands while at the same time she </w:t>
      </w:r>
      <w:r w:rsidR="00220A0C">
        <w:rPr>
          <w:rFonts w:asciiTheme="majorHAnsi" w:eastAsia="Times New Roman" w:hAnsiTheme="majorHAnsi"/>
          <w:color w:val="000000"/>
          <w:shd w:val="clear" w:color="auto" w:fill="FFFFFF"/>
        </w:rPr>
        <w:t xml:space="preserve">denies she </w:t>
      </w:r>
      <w:r>
        <w:rPr>
          <w:rFonts w:asciiTheme="majorHAnsi" w:eastAsia="Times New Roman" w:hAnsiTheme="majorHAnsi"/>
          <w:color w:val="000000"/>
          <w:shd w:val="clear" w:color="auto" w:fill="FFFFFF"/>
        </w:rPr>
        <w:t xml:space="preserve">sent them an extortion letter. This is an excerpt from her letter to the family. </w:t>
      </w:r>
      <w:r w:rsidRPr="00EC3CA6">
        <w:rPr>
          <w:rFonts w:asciiTheme="majorHAnsi" w:eastAsia="Times New Roman" w:hAnsiTheme="majorHAnsi"/>
          <w:i/>
          <w:color w:val="000000"/>
          <w:shd w:val="clear" w:color="auto" w:fill="FFFFFF"/>
        </w:rPr>
        <w:t xml:space="preserve">“…Unauthorized publications of The Dash in connection </w:t>
      </w:r>
      <w:proofErr w:type="spellStart"/>
      <w:r w:rsidRPr="00EC3CA6">
        <w:rPr>
          <w:rFonts w:asciiTheme="majorHAnsi" w:eastAsia="Times New Roman" w:hAnsiTheme="majorHAnsi"/>
          <w:i/>
          <w:color w:val="000000"/>
          <w:shd w:val="clear" w:color="auto" w:fill="FFFFFF"/>
        </w:rPr>
        <w:t>Zampieri</w:t>
      </w:r>
      <w:proofErr w:type="spellEnd"/>
      <w:r w:rsidRPr="00EC3CA6">
        <w:rPr>
          <w:rFonts w:asciiTheme="majorHAnsi" w:eastAsia="Times New Roman" w:hAnsiTheme="majorHAnsi"/>
          <w:i/>
          <w:color w:val="000000"/>
          <w:shd w:val="clear" w:color="auto" w:fill="FFFFFF"/>
        </w:rPr>
        <w:t xml:space="preserve"> De</w:t>
      </w:r>
      <w:r>
        <w:rPr>
          <w:rFonts w:asciiTheme="majorHAnsi" w:eastAsia="Times New Roman" w:hAnsiTheme="majorHAnsi"/>
          <w:i/>
          <w:color w:val="000000"/>
          <w:shd w:val="clear" w:color="auto" w:fill="FFFFFF"/>
        </w:rPr>
        <w:t>ntal Care, including its publi</w:t>
      </w:r>
      <w:r w:rsidRPr="00EC3CA6">
        <w:rPr>
          <w:rFonts w:asciiTheme="majorHAnsi" w:eastAsia="Times New Roman" w:hAnsiTheme="majorHAnsi"/>
          <w:i/>
          <w:color w:val="000000"/>
          <w:shd w:val="clear" w:color="auto" w:fill="FFFFFF"/>
        </w:rPr>
        <w:t>cation on http://www.zampieridental.com/razviewpointfall2012 (th</w:t>
      </w:r>
      <w:r w:rsidR="00513B7C">
        <w:rPr>
          <w:rFonts w:asciiTheme="majorHAnsi" w:eastAsia="Times New Roman" w:hAnsiTheme="majorHAnsi"/>
          <w:i/>
          <w:color w:val="000000"/>
          <w:shd w:val="clear" w:color="auto" w:fill="FFFFFF"/>
        </w:rPr>
        <w:t>e  “Website”)</w:t>
      </w:r>
      <w:bookmarkStart w:id="0" w:name="_GoBack"/>
      <w:bookmarkEnd w:id="0"/>
      <w:r>
        <w:rPr>
          <w:rFonts w:asciiTheme="majorHAnsi" w:eastAsia="Times New Roman" w:hAnsiTheme="majorHAnsi"/>
          <w:i/>
          <w:color w:val="000000"/>
          <w:shd w:val="clear" w:color="auto" w:fill="FFFFFF"/>
        </w:rPr>
        <w:t> constitutes fed</w:t>
      </w:r>
      <w:r w:rsidRPr="00EC3CA6">
        <w:rPr>
          <w:rFonts w:asciiTheme="majorHAnsi" w:eastAsia="Times New Roman" w:hAnsiTheme="majorHAnsi"/>
          <w:i/>
          <w:color w:val="000000"/>
          <w:shd w:val="clear" w:color="auto" w:fill="FFFFFF"/>
        </w:rPr>
        <w:t>eral copyright and trademark infringement…</w:t>
      </w:r>
      <w:r w:rsidRPr="00EC3CA6">
        <w:rPr>
          <w:rFonts w:asciiTheme="majorHAnsi" w:hAnsiTheme="majorHAnsi" w:cs="Helvetica"/>
          <w:i/>
          <w:color w:val="000000"/>
        </w:rPr>
        <w:t>Based on your unauthorized use and contributing to the perpetual unlawful distribution of registered copyrighted work of the Poem, we ask that you pay $7,500.00 to resolve our claims of trademark and copyright infringement.”</w:t>
      </w:r>
    </w:p>
    <w:p w14:paraId="45A30B3D" w14:textId="77777777" w:rsidR="000665A9" w:rsidRDefault="00EC3CA6" w:rsidP="007A3DA0">
      <w:pPr>
        <w:widowControl w:val="0"/>
        <w:autoSpaceDE w:val="0"/>
        <w:autoSpaceDN w:val="0"/>
        <w:adjustRightInd w:val="0"/>
        <w:spacing w:after="200" w:line="24" w:lineRule="atLeast"/>
        <w:rPr>
          <w:rFonts w:asciiTheme="majorHAnsi" w:eastAsia="Times New Roman" w:hAnsiTheme="majorHAnsi"/>
          <w:color w:val="000000"/>
          <w:shd w:val="clear" w:color="auto" w:fill="FFFFFF"/>
        </w:rPr>
      </w:pPr>
      <w:r>
        <w:rPr>
          <w:rFonts w:asciiTheme="majorHAnsi" w:eastAsia="Times New Roman" w:hAnsiTheme="majorHAnsi"/>
          <w:color w:val="000000"/>
          <w:shd w:val="clear" w:color="auto" w:fill="FFFFFF"/>
        </w:rPr>
        <w:t xml:space="preserve">She </w:t>
      </w:r>
      <w:r w:rsidR="00220A0C">
        <w:rPr>
          <w:rFonts w:asciiTheme="majorHAnsi" w:eastAsia="Times New Roman" w:hAnsiTheme="majorHAnsi"/>
          <w:color w:val="000000"/>
          <w:shd w:val="clear" w:color="auto" w:fill="FFFFFF"/>
        </w:rPr>
        <w:t xml:space="preserve">wants people to believe I make </w:t>
      </w:r>
      <w:r>
        <w:rPr>
          <w:rFonts w:asciiTheme="majorHAnsi" w:eastAsia="Times New Roman" w:hAnsiTheme="majorHAnsi"/>
          <w:color w:val="000000"/>
          <w:shd w:val="clear" w:color="auto" w:fill="FFFFFF"/>
        </w:rPr>
        <w:t>these</w:t>
      </w:r>
      <w:r w:rsidR="00220A0C">
        <w:rPr>
          <w:rFonts w:asciiTheme="majorHAnsi" w:eastAsia="Times New Roman" w:hAnsiTheme="majorHAnsi"/>
          <w:color w:val="000000"/>
          <w:shd w:val="clear" w:color="auto" w:fill="FFFFFF"/>
        </w:rPr>
        <w:t xml:space="preserve"> stories</w:t>
      </w:r>
      <w:r>
        <w:rPr>
          <w:rFonts w:asciiTheme="majorHAnsi" w:eastAsia="Times New Roman" w:hAnsiTheme="majorHAnsi"/>
          <w:color w:val="000000"/>
          <w:shd w:val="clear" w:color="auto" w:fill="FFFFFF"/>
        </w:rPr>
        <w:t xml:space="preserve"> up but the</w:t>
      </w:r>
      <w:r w:rsidR="00220A0C">
        <w:rPr>
          <w:rFonts w:asciiTheme="majorHAnsi" w:eastAsia="Times New Roman" w:hAnsiTheme="majorHAnsi"/>
          <w:color w:val="000000"/>
          <w:shd w:val="clear" w:color="auto" w:fill="FFFFFF"/>
        </w:rPr>
        <w:t xml:space="preserve"> </w:t>
      </w:r>
      <w:proofErr w:type="spellStart"/>
      <w:r w:rsidR="00220A0C">
        <w:rPr>
          <w:rFonts w:asciiTheme="majorHAnsi" w:eastAsia="Times New Roman" w:hAnsiTheme="majorHAnsi"/>
          <w:color w:val="000000"/>
          <w:shd w:val="clear" w:color="auto" w:fill="FFFFFF"/>
        </w:rPr>
        <w:t>Zampieri</w:t>
      </w:r>
      <w:proofErr w:type="spellEnd"/>
      <w:r w:rsidR="00220A0C">
        <w:rPr>
          <w:rFonts w:asciiTheme="majorHAnsi" w:eastAsia="Times New Roman" w:hAnsiTheme="majorHAnsi"/>
          <w:color w:val="000000"/>
          <w:shd w:val="clear" w:color="auto" w:fill="FFFFFF"/>
        </w:rPr>
        <w:t xml:space="preserve"> family </w:t>
      </w:r>
      <w:r>
        <w:rPr>
          <w:rFonts w:asciiTheme="majorHAnsi" w:eastAsia="Times New Roman" w:hAnsiTheme="majorHAnsi"/>
          <w:color w:val="000000"/>
          <w:shd w:val="clear" w:color="auto" w:fill="FFFFFF"/>
        </w:rPr>
        <w:t xml:space="preserve">bears witness to her scheme. The </w:t>
      </w:r>
      <w:proofErr w:type="spellStart"/>
      <w:r>
        <w:rPr>
          <w:rFonts w:asciiTheme="majorHAnsi" w:eastAsia="Times New Roman" w:hAnsiTheme="majorHAnsi"/>
          <w:color w:val="000000"/>
          <w:shd w:val="clear" w:color="auto" w:fill="FFFFFF"/>
        </w:rPr>
        <w:t>Zampieri</w:t>
      </w:r>
      <w:proofErr w:type="spellEnd"/>
      <w:r>
        <w:rPr>
          <w:rFonts w:asciiTheme="majorHAnsi" w:eastAsia="Times New Roman" w:hAnsiTheme="majorHAnsi"/>
          <w:color w:val="000000"/>
          <w:shd w:val="clear" w:color="auto" w:fill="FFFFFF"/>
        </w:rPr>
        <w:t xml:space="preserve"> family </w:t>
      </w:r>
      <w:r w:rsidR="00220A0C">
        <w:rPr>
          <w:rFonts w:asciiTheme="majorHAnsi" w:eastAsia="Times New Roman" w:hAnsiTheme="majorHAnsi"/>
          <w:color w:val="000000"/>
          <w:shd w:val="clear" w:color="auto" w:fill="FFFFFF"/>
        </w:rPr>
        <w:t>is real and Robbie really died and so did his father</w:t>
      </w:r>
      <w:r>
        <w:rPr>
          <w:rFonts w:asciiTheme="majorHAnsi" w:eastAsia="Times New Roman" w:hAnsiTheme="majorHAnsi"/>
          <w:color w:val="000000"/>
          <w:shd w:val="clear" w:color="auto" w:fill="FFFFFF"/>
        </w:rPr>
        <w:t xml:space="preserve"> Joe and Linda Ellis really tried to extort $7500 from the </w:t>
      </w:r>
      <w:proofErr w:type="spellStart"/>
      <w:r w:rsidR="00E0551D">
        <w:rPr>
          <w:rFonts w:asciiTheme="majorHAnsi" w:eastAsia="Times New Roman" w:hAnsiTheme="majorHAnsi"/>
          <w:color w:val="000000"/>
          <w:shd w:val="clear" w:color="auto" w:fill="FFFFFF"/>
        </w:rPr>
        <w:t>Zampieris</w:t>
      </w:r>
      <w:proofErr w:type="spellEnd"/>
      <w:r w:rsidR="00220A0C">
        <w:rPr>
          <w:rFonts w:asciiTheme="majorHAnsi" w:eastAsia="Times New Roman" w:hAnsiTheme="majorHAnsi"/>
          <w:color w:val="000000"/>
          <w:shd w:val="clear" w:color="auto" w:fill="FFFFFF"/>
        </w:rPr>
        <w:t>.</w:t>
      </w:r>
    </w:p>
    <w:p w14:paraId="1AF30997" w14:textId="77777777" w:rsidR="005C7D7E" w:rsidRDefault="005C7D7E" w:rsidP="005C7D7E">
      <w:pPr>
        <w:rPr>
          <w:i/>
        </w:rPr>
      </w:pPr>
      <w:proofErr w:type="gramStart"/>
      <w:r w:rsidRPr="00901B6D">
        <w:rPr>
          <w:i/>
        </w:rPr>
        <w:t>“</w:t>
      </w:r>
      <w:r>
        <w:rPr>
          <w:i/>
        </w:rPr>
        <w:t>…..</w:t>
      </w:r>
      <w:r w:rsidRPr="00901B6D">
        <w:rPr>
          <w:i/>
        </w:rPr>
        <w:t>My</w:t>
      </w:r>
      <w:proofErr w:type="gramEnd"/>
      <w:r w:rsidRPr="00901B6D">
        <w:rPr>
          <w:i/>
        </w:rPr>
        <w:t xml:space="preserve"> company does not take money from 9-11 families or grieving mothers or anyone like that...never has. If you have proof of this, I need to see it. I PROMISE you it's never happened under my watch, with my knowledge, with my blessing or by anyone employed by me</w:t>
      </w:r>
      <w:r>
        <w:t>.”  Posted by Linda Ellis on m</w:t>
      </w:r>
      <w:r w:rsidRPr="006844D1">
        <w:t>y Facebook page January 2015</w:t>
      </w:r>
      <w:r>
        <w:t xml:space="preserve">. </w:t>
      </w:r>
    </w:p>
    <w:p w14:paraId="78C3A4F1" w14:textId="77777777" w:rsidR="005C7D7E" w:rsidRPr="00561280" w:rsidRDefault="005C7D7E" w:rsidP="007A3DA0">
      <w:pPr>
        <w:widowControl w:val="0"/>
        <w:autoSpaceDE w:val="0"/>
        <w:autoSpaceDN w:val="0"/>
        <w:adjustRightInd w:val="0"/>
        <w:spacing w:after="200" w:line="24" w:lineRule="atLeast"/>
        <w:rPr>
          <w:rFonts w:asciiTheme="majorHAnsi" w:eastAsia="Times New Roman" w:hAnsiTheme="majorHAnsi"/>
          <w:color w:val="000000"/>
          <w:shd w:val="clear" w:color="auto" w:fill="FFFFFF"/>
        </w:rPr>
      </w:pPr>
    </w:p>
    <w:p w14:paraId="049BAF82" w14:textId="77777777" w:rsidR="00624FB9" w:rsidRDefault="007A3DA0" w:rsidP="007A3DA0">
      <w:r w:rsidRPr="00561280">
        <w:rPr>
          <w:rFonts w:asciiTheme="majorHAnsi" w:hAnsiTheme="majorHAnsi"/>
          <w:color w:val="000000"/>
          <w:sz w:val="48"/>
          <w:szCs w:val="48"/>
        </w:rPr>
        <w:t>$</w:t>
      </w:r>
    </w:p>
    <w:sectPr w:rsidR="00624FB9" w:rsidSect="00624F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DD10F8-B709-4C46-8DD7-B650DDC74C8B}"/>
    <w:docVar w:name="dgnword-eventsink" w:val="256712776"/>
  </w:docVars>
  <w:rsids>
    <w:rsidRoot w:val="007A3DA0"/>
    <w:rsid w:val="000665A9"/>
    <w:rsid w:val="00220A0C"/>
    <w:rsid w:val="00513B7C"/>
    <w:rsid w:val="005C7D7E"/>
    <w:rsid w:val="005D319D"/>
    <w:rsid w:val="00624FB9"/>
    <w:rsid w:val="006844D1"/>
    <w:rsid w:val="007A3DA0"/>
    <w:rsid w:val="00901B6D"/>
    <w:rsid w:val="00AF6E29"/>
    <w:rsid w:val="00D27F67"/>
    <w:rsid w:val="00E0551D"/>
    <w:rsid w:val="00EC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82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A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DA0"/>
    <w:rPr>
      <w:color w:val="0000FF"/>
      <w:u w:val="single"/>
    </w:rPr>
  </w:style>
  <w:style w:type="paragraph" w:styleId="BalloonText">
    <w:name w:val="Balloon Text"/>
    <w:basedOn w:val="Normal"/>
    <w:link w:val="BalloonTextChar"/>
    <w:uiPriority w:val="99"/>
    <w:semiHidden/>
    <w:unhideWhenUsed/>
    <w:rsid w:val="007A3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DA0"/>
    <w:rPr>
      <w:rFonts w:ascii="Lucida Grande" w:eastAsia="MS Mincho" w:hAnsi="Lucida Grande" w:cs="Lucida Grande"/>
      <w:sz w:val="18"/>
      <w:szCs w:val="18"/>
    </w:rPr>
  </w:style>
  <w:style w:type="character" w:customStyle="1" w:styleId="apple-converted-space">
    <w:name w:val="apple-converted-space"/>
    <w:basedOn w:val="DefaultParagraphFont"/>
    <w:rsid w:val="00901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A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DA0"/>
    <w:rPr>
      <w:color w:val="0000FF"/>
      <w:u w:val="single"/>
    </w:rPr>
  </w:style>
  <w:style w:type="paragraph" w:styleId="BalloonText">
    <w:name w:val="Balloon Text"/>
    <w:basedOn w:val="Normal"/>
    <w:link w:val="BalloonTextChar"/>
    <w:uiPriority w:val="99"/>
    <w:semiHidden/>
    <w:unhideWhenUsed/>
    <w:rsid w:val="007A3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DA0"/>
    <w:rPr>
      <w:rFonts w:ascii="Lucida Grande" w:eastAsia="MS Mincho" w:hAnsi="Lucida Grande" w:cs="Lucida Grande"/>
      <w:sz w:val="18"/>
      <w:szCs w:val="18"/>
    </w:rPr>
  </w:style>
  <w:style w:type="character" w:customStyle="1" w:styleId="apple-converted-space">
    <w:name w:val="apple-converted-space"/>
    <w:basedOn w:val="DefaultParagraphFont"/>
    <w:rsid w:val="0090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us5.campaign-archive2.com/?u=41874e08ee338b0afb3404598&amp;id=6a12e2451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charity auction world</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brown</dc:creator>
  <cp:keywords/>
  <dc:description/>
  <cp:lastModifiedBy>april  brown</cp:lastModifiedBy>
  <cp:revision>4</cp:revision>
  <dcterms:created xsi:type="dcterms:W3CDTF">2015-02-04T22:47:00Z</dcterms:created>
  <dcterms:modified xsi:type="dcterms:W3CDTF">2015-02-07T03:50:00Z</dcterms:modified>
</cp:coreProperties>
</file>